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109C" w14:textId="7A372C34" w:rsidR="00FF1AEF" w:rsidRPr="003B7EB6" w:rsidRDefault="00552286" w:rsidP="007E359B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color w:val="2A3C51"/>
          <w:sz w:val="24"/>
          <w:szCs w:val="24"/>
          <w:lang w:val="hu-HU"/>
        </w:rPr>
      </w:pPr>
      <w:r w:rsidRPr="003B7EB6">
        <w:rPr>
          <w:rFonts w:ascii="Calibri Light" w:hAnsi="Calibri Light" w:cs="Calibri Light"/>
          <w:b/>
          <w:bCs/>
          <w:color w:val="2A3C51"/>
          <w:sz w:val="24"/>
          <w:szCs w:val="24"/>
          <w:lang w:val="hu-HU"/>
        </w:rPr>
        <w:t>JELENTKEZÉSI LAP</w:t>
      </w:r>
    </w:p>
    <w:p w14:paraId="3CB7948F" w14:textId="1103B287" w:rsidR="00552286" w:rsidRPr="003B7EB6" w:rsidRDefault="00552286" w:rsidP="007E359B">
      <w:pPr>
        <w:spacing w:before="60" w:line="254" w:lineRule="auto"/>
        <w:ind w:right="-6"/>
        <w:jc w:val="center"/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sz w:val="24"/>
          <w:szCs w:val="24"/>
          <w:lang w:val="hu-HU"/>
        </w:rPr>
        <w:t>a Magyar Bormarketing Ügynökség Zrt. 2023. évi</w:t>
      </w:r>
    </w:p>
    <w:p w14:paraId="2F6E6DF9" w14:textId="003BC302" w:rsidR="00552286" w:rsidRPr="003B7EB6" w:rsidRDefault="00552286" w:rsidP="007E359B">
      <w:pPr>
        <w:spacing w:before="60" w:line="254" w:lineRule="auto"/>
        <w:ind w:right="-6"/>
        <w:jc w:val="center"/>
        <w:rPr>
          <w:rFonts w:ascii="Calibri Light" w:hAnsi="Calibri Light" w:cs="Calibri Light"/>
          <w:b/>
          <w:bCs/>
          <w:color w:val="2A3C51"/>
          <w:sz w:val="24"/>
          <w:szCs w:val="24"/>
          <w:lang w:val="hu-HU"/>
        </w:rPr>
      </w:pPr>
      <w:r w:rsidRPr="003B7EB6">
        <w:rPr>
          <w:rFonts w:ascii="Calibri Light" w:hAnsi="Calibri Light" w:cs="Calibri Light"/>
          <w:b/>
          <w:bCs/>
          <w:color w:val="2A3C51"/>
          <w:sz w:val="24"/>
          <w:szCs w:val="24"/>
          <w:lang w:val="hu-HU"/>
        </w:rPr>
        <w:t>KÜLFÖLDI BORSZAKMAI KIÁLLÍTÁ</w:t>
      </w:r>
      <w:r w:rsidR="00D164C0">
        <w:rPr>
          <w:rFonts w:ascii="Calibri Light" w:hAnsi="Calibri Light" w:cs="Calibri Light"/>
          <w:b/>
          <w:bCs/>
          <w:color w:val="2A3C51"/>
          <w:sz w:val="24"/>
          <w:szCs w:val="24"/>
          <w:lang w:val="hu-HU"/>
        </w:rPr>
        <w:t>SÁRA</w:t>
      </w:r>
    </w:p>
    <w:p w14:paraId="5E34AEAF" w14:textId="488B7264" w:rsidR="00552286" w:rsidRPr="003B7EB6" w:rsidRDefault="00552286" w:rsidP="00E37F09">
      <w:pPr>
        <w:spacing w:before="240" w:after="120" w:line="254" w:lineRule="auto"/>
        <w:ind w:right="689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KIÁLLÍTÁS ADATAI</w:t>
      </w:r>
      <w:bookmarkStart w:id="0" w:name="_GoBack"/>
      <w:bookmarkEnd w:id="0"/>
    </w:p>
    <w:p w14:paraId="3D95C028" w14:textId="41E6D2FF" w:rsidR="00552286" w:rsidRPr="003B7EB6" w:rsidRDefault="00552286" w:rsidP="00552286">
      <w:pPr>
        <w:tabs>
          <w:tab w:val="left" w:pos="3402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Kiállító: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Magyar Bormarketing Ügynökség Zrt.</w:t>
      </w:r>
    </w:p>
    <w:p w14:paraId="788C1CCF" w14:textId="5FBB25E1" w:rsidR="00552286" w:rsidRPr="003B7EB6" w:rsidRDefault="00552286" w:rsidP="00552286">
      <w:pPr>
        <w:tabs>
          <w:tab w:val="left" w:pos="3402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1055 Budapest, Kossuth tér 2-4.</w:t>
      </w:r>
    </w:p>
    <w:p w14:paraId="46526B26" w14:textId="270E8D51" w:rsidR="00552286" w:rsidRPr="003B7EB6" w:rsidRDefault="00552286" w:rsidP="00552286">
      <w:pPr>
        <w:tabs>
          <w:tab w:val="left" w:pos="3402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32177556-2-41</w:t>
      </w:r>
    </w:p>
    <w:p w14:paraId="2EAD1FAE" w14:textId="3F680D4A" w:rsidR="00552286" w:rsidRPr="003B7EB6" w:rsidRDefault="00552286" w:rsidP="00552286">
      <w:pPr>
        <w:tabs>
          <w:tab w:val="left" w:pos="3402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Bankszámlaszám: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  <w:t>12100011-19022761-00000000</w:t>
      </w:r>
    </w:p>
    <w:p w14:paraId="4504F2BB" w14:textId="5D16AB1C" w:rsidR="00552286" w:rsidRPr="00FA6738" w:rsidRDefault="00552286" w:rsidP="00552286">
      <w:pPr>
        <w:tabs>
          <w:tab w:val="left" w:pos="3402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Kiállítás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proofErr w:type="spellStart"/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ProWine</w:t>
      </w:r>
      <w:proofErr w:type="spellEnd"/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</w:t>
      </w:r>
      <w:proofErr w:type="spellStart"/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Shanghai</w:t>
      </w:r>
      <w:proofErr w:type="spellEnd"/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2023</w:t>
      </w:r>
    </w:p>
    <w:p w14:paraId="495AC360" w14:textId="3CAE29EC" w:rsidR="00552286" w:rsidRPr="00FA6738" w:rsidRDefault="00552286" w:rsidP="00552286">
      <w:pPr>
        <w:tabs>
          <w:tab w:val="left" w:pos="3402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Időpontja: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2023. november 08-10.</w:t>
      </w:r>
    </w:p>
    <w:p w14:paraId="17B07D73" w14:textId="73C88597" w:rsidR="00552286" w:rsidRPr="00FA6738" w:rsidRDefault="00552286" w:rsidP="00552286">
      <w:pPr>
        <w:tabs>
          <w:tab w:val="left" w:pos="3402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Helyszíne (város/ország):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proofErr w:type="spellStart"/>
      <w:r w:rsidRPr="00FA6738">
        <w:rPr>
          <w:rFonts w:ascii="Calibri Light" w:hAnsi="Calibri Light" w:cs="Calibri Light"/>
          <w:color w:val="000000" w:themeColor="text1"/>
          <w:lang w:val="hu-HU"/>
        </w:rPr>
        <w:t>Shanghai</w:t>
      </w:r>
      <w:proofErr w:type="spellEnd"/>
      <w:r w:rsidRPr="00FA6738">
        <w:rPr>
          <w:rFonts w:ascii="Calibri Light" w:hAnsi="Calibri Light" w:cs="Calibri Light"/>
          <w:color w:val="000000" w:themeColor="text1"/>
          <w:lang w:val="hu-HU"/>
        </w:rPr>
        <w:t>/Kína</w:t>
      </w:r>
    </w:p>
    <w:p w14:paraId="556D9FC8" w14:textId="15BD45EA" w:rsidR="00552286" w:rsidRPr="003B7EB6" w:rsidRDefault="00552286" w:rsidP="00552286">
      <w:pPr>
        <w:tabs>
          <w:tab w:val="left" w:pos="3402"/>
        </w:tabs>
        <w:spacing w:line="254" w:lineRule="auto"/>
        <w:ind w:left="284" w:right="689"/>
        <w:rPr>
          <w:rFonts w:ascii="Calibri Light" w:hAnsi="Calibri Light" w:cs="Calibri Light"/>
          <w:b/>
          <w:bCs/>
          <w:color w:val="000000" w:themeColor="text1"/>
          <w:lang w:val="hu-HU"/>
        </w:rPr>
      </w:pP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Jelentkezési határidő: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ab/>
        <w:t xml:space="preserve">2023. </w:t>
      </w:r>
      <w:r w:rsidR="00D164C0">
        <w:rPr>
          <w:rFonts w:ascii="Calibri Light" w:hAnsi="Calibri Light" w:cs="Calibri Light"/>
          <w:b/>
          <w:bCs/>
          <w:color w:val="000000" w:themeColor="text1"/>
          <w:lang w:val="hu-HU"/>
        </w:rPr>
        <w:t>szeptember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</w:t>
      </w:r>
      <w:r w:rsidR="00D164C0">
        <w:rPr>
          <w:rFonts w:ascii="Calibri Light" w:hAnsi="Calibri Light" w:cs="Calibri Light"/>
          <w:b/>
          <w:bCs/>
          <w:color w:val="000000" w:themeColor="text1"/>
          <w:lang w:val="hu-HU"/>
        </w:rPr>
        <w:t>14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.</w:t>
      </w:r>
    </w:p>
    <w:p w14:paraId="1A090F07" w14:textId="76334D88" w:rsidR="00552286" w:rsidRPr="003B7EB6" w:rsidRDefault="00552286" w:rsidP="00552286">
      <w:pPr>
        <w:spacing w:before="240" w:after="120" w:line="254" w:lineRule="auto"/>
        <w:ind w:right="689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RÉSZTVEVŐ /belföldi székhellyel rendelkező cég/ ADATAI</w:t>
      </w:r>
    </w:p>
    <w:p w14:paraId="68925269" w14:textId="44529D11" w:rsidR="00552286" w:rsidRPr="003B7EB6" w:rsidRDefault="00552286" w:rsidP="00552286">
      <w:pPr>
        <w:tabs>
          <w:tab w:val="left" w:pos="3402"/>
          <w:tab w:val="right" w:pos="4820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Borászat használatos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5070824D" w14:textId="76D54AB7" w:rsidR="00552286" w:rsidRPr="003B7EB6" w:rsidRDefault="00552286" w:rsidP="00552286">
      <w:pPr>
        <w:tabs>
          <w:tab w:val="left" w:pos="3402"/>
          <w:tab w:val="right" w:pos="4820"/>
        </w:tabs>
        <w:spacing w:after="120" w:line="254" w:lineRule="auto"/>
        <w:ind w:left="284" w:right="689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Borvidék: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1ECA9CC6" w14:textId="4AE1BB75" w:rsidR="00552286" w:rsidRPr="003B7EB6" w:rsidRDefault="00552286" w:rsidP="00552286">
      <w:pPr>
        <w:tabs>
          <w:tab w:val="left" w:pos="3402"/>
          <w:tab w:val="right" w:pos="4820"/>
          <w:tab w:val="right" w:pos="5103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név: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460861E5" w14:textId="52A624E1" w:rsidR="00552286" w:rsidRPr="003B7EB6" w:rsidRDefault="00552286" w:rsidP="00552286">
      <w:pPr>
        <w:tabs>
          <w:tab w:val="left" w:pos="3402"/>
          <w:tab w:val="right" w:pos="4820"/>
          <w:tab w:val="right" w:pos="5103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Számlázási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484080BD" w14:textId="51F8D8E8" w:rsidR="00552286" w:rsidRPr="003B7EB6" w:rsidRDefault="00552286" w:rsidP="00552286">
      <w:pPr>
        <w:tabs>
          <w:tab w:val="left" w:pos="3402"/>
          <w:tab w:val="right" w:pos="4820"/>
          <w:tab w:val="right" w:pos="5103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Levelezési cím: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07439CFE" w14:textId="439A3545" w:rsidR="00552286" w:rsidRPr="003B7EB6" w:rsidRDefault="00552286" w:rsidP="009A7D45">
      <w:pPr>
        <w:tabs>
          <w:tab w:val="left" w:pos="3402"/>
          <w:tab w:val="right" w:pos="4820"/>
          <w:tab w:val="left" w:pos="5387"/>
          <w:tab w:val="left" w:pos="8222"/>
          <w:tab w:val="right" w:pos="9633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Adószám: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FF0000"/>
          <w:lang w:val="hu-HU"/>
        </w:rPr>
        <w:t xml:space="preserve">vagy 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Nyilvántartási 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47EA67A8" w14:textId="1CF1D25C" w:rsidR="00552286" w:rsidRPr="003B7EB6" w:rsidRDefault="00552286" w:rsidP="009A7D45">
      <w:pPr>
        <w:tabs>
          <w:tab w:val="left" w:pos="3402"/>
          <w:tab w:val="right" w:pos="4820"/>
        </w:tabs>
        <w:spacing w:after="120"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Bankszámlaszám: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06977865" w14:textId="0C9FB741" w:rsidR="00552286" w:rsidRPr="003B7EB6" w:rsidRDefault="00552286" w:rsidP="009A7D45">
      <w:pPr>
        <w:tabs>
          <w:tab w:val="left" w:pos="3402"/>
          <w:tab w:val="right" w:pos="4820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Kapcsolattartó személy neve: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7BF25E6E" w14:textId="3DE367BD" w:rsidR="00552286" w:rsidRPr="003B7EB6" w:rsidRDefault="00552286" w:rsidP="009A7D45">
      <w:pPr>
        <w:tabs>
          <w:tab w:val="left" w:pos="3402"/>
          <w:tab w:val="right" w:pos="4820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Beosztása: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1C1D9474" w14:textId="580F8644" w:rsidR="00552286" w:rsidRPr="003B7EB6" w:rsidRDefault="00552286" w:rsidP="009A7D45">
      <w:pPr>
        <w:tabs>
          <w:tab w:val="left" w:pos="3402"/>
          <w:tab w:val="right" w:pos="4820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Telefonszáma: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35D4EE99" w14:textId="669EB8EA" w:rsidR="00552286" w:rsidRPr="003B7EB6" w:rsidRDefault="00552286" w:rsidP="009A7D45">
      <w:pPr>
        <w:tabs>
          <w:tab w:val="left" w:pos="3402"/>
          <w:tab w:val="right" w:pos="4820"/>
        </w:tabs>
        <w:spacing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3B7EB6">
        <w:rPr>
          <w:rFonts w:ascii="Calibri Light" w:hAnsi="Calibri Light" w:cs="Calibri Light"/>
          <w:color w:val="000000" w:themeColor="text1"/>
          <w:lang w:val="hu-HU"/>
        </w:rPr>
        <w:t>E-mail címe: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ab/>
      </w:r>
      <w:r w:rsidRPr="003B7EB6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</w:p>
    <w:p w14:paraId="4BB02D7B" w14:textId="46EE7F19" w:rsidR="00552286" w:rsidRPr="00E37F09" w:rsidRDefault="00552286" w:rsidP="009A7D45">
      <w:pPr>
        <w:tabs>
          <w:tab w:val="right" w:pos="9633"/>
        </w:tabs>
        <w:spacing w:line="254" w:lineRule="auto"/>
        <w:ind w:right="689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63F04598" w14:textId="45D4682E" w:rsidR="00552286" w:rsidRPr="003B7EB6" w:rsidRDefault="00552286" w:rsidP="00E37F09">
      <w:pPr>
        <w:spacing w:before="240" w:after="120" w:line="254" w:lineRule="auto"/>
        <w:ind w:right="689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RÉSZVÉTEL MÓDJA ÉS DÍJA</w:t>
      </w:r>
    </w:p>
    <w:p w14:paraId="6CF17CB9" w14:textId="590C6DA8" w:rsidR="00552286" w:rsidRPr="00FA6738" w:rsidRDefault="00552286" w:rsidP="009A7D45">
      <w:pPr>
        <w:tabs>
          <w:tab w:val="left" w:pos="284"/>
          <w:tab w:val="left" w:pos="5670"/>
          <w:tab w:val="right" w:pos="9633"/>
        </w:tabs>
        <w:spacing w:line="254" w:lineRule="auto"/>
        <w:ind w:right="689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Wingdings" w:hAnsi="Wingdings" w:cs="Calibri Light"/>
          <w:color w:val="000000" w:themeColor="text1"/>
          <w:lang w:val="hu-HU"/>
        </w:rPr>
        <w:t>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 xml:space="preserve">Részvétel </w:t>
      </w:r>
      <w:r w:rsidR="00FA6738"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egyedi</w:t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 xml:space="preserve"> pulton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950.000,- Ft + ÁFA</w:t>
      </w:r>
    </w:p>
    <w:p w14:paraId="5567EF1D" w14:textId="0AD754C0" w:rsidR="00552286" w:rsidRPr="00FA6738" w:rsidRDefault="00552286" w:rsidP="009C17E9">
      <w:pPr>
        <w:tabs>
          <w:tab w:val="left" w:pos="284"/>
          <w:tab w:val="left" w:pos="5103"/>
          <w:tab w:val="right" w:pos="9880"/>
        </w:tabs>
        <w:spacing w:after="120" w:line="254" w:lineRule="auto"/>
        <w:ind w:right="689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(</w:t>
      </w:r>
      <w:r w:rsidR="00FA6738" w:rsidRPr="00FA6738">
        <w:rPr>
          <w:rFonts w:ascii="Calibri Light" w:hAnsi="Calibri Light" w:cs="Calibri Light"/>
          <w:color w:val="000000" w:themeColor="text1"/>
          <w:lang w:val="hu-HU"/>
        </w:rPr>
        <w:t>1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 xml:space="preserve"> fő részvételét tartalmazza)</w:t>
      </w:r>
    </w:p>
    <w:p w14:paraId="74936922" w14:textId="43FD809A" w:rsidR="00552286" w:rsidRPr="00FA6738" w:rsidRDefault="00552286" w:rsidP="009446C2">
      <w:pPr>
        <w:tabs>
          <w:tab w:val="left" w:pos="284"/>
          <w:tab w:val="left" w:pos="3686"/>
          <w:tab w:val="left" w:pos="4253"/>
          <w:tab w:val="left" w:pos="5670"/>
          <w:tab w:val="right" w:pos="9633"/>
        </w:tabs>
        <w:spacing w:line="254" w:lineRule="auto"/>
        <w:ind w:right="689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Wingdings" w:hAnsi="Wingdings" w:cs="Calibri Light"/>
          <w:color w:val="000000" w:themeColor="text1"/>
          <w:lang w:val="hu-HU"/>
        </w:rPr>
        <w:t>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FA6738">
        <w:rPr>
          <w:rFonts w:ascii="Calibri Light" w:hAnsi="Calibri Light" w:cs="Calibri Light"/>
          <w:b/>
          <w:bCs/>
          <w:color w:val="000000" w:themeColor="text1"/>
          <w:lang w:val="hu-HU"/>
        </w:rPr>
        <w:t>Plusz kiutazók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 xml:space="preserve"> részvétele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Pr="00FA6738">
        <w:rPr>
          <w:rFonts w:ascii="Calibri Light" w:hAnsi="Calibri Light" w:cs="Calibri Light"/>
          <w:color w:val="A6A6A6" w:themeColor="background1" w:themeShade="A6"/>
          <w:u w:val="single"/>
          <w:lang w:val="hu-HU"/>
        </w:rPr>
        <w:tab/>
      </w:r>
      <w:r w:rsidRPr="00FA6738">
        <w:rPr>
          <w:rFonts w:ascii="Calibri Light" w:hAnsi="Calibri Light" w:cs="Calibri Light"/>
          <w:color w:val="000000" w:themeColor="text1"/>
          <w:lang w:val="hu-HU"/>
        </w:rPr>
        <w:t xml:space="preserve"> fő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  <w:t>Fizetendő összeg: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ab/>
      </w:r>
      <w:r w:rsidR="009C17E9" w:rsidRPr="00FA6738">
        <w:rPr>
          <w:rFonts w:ascii="Calibri Light" w:hAnsi="Calibri Light" w:cs="Calibri Light"/>
          <w:color w:val="000000" w:themeColor="text1"/>
          <w:lang w:val="hu-HU"/>
        </w:rPr>
        <w:t>50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.000,- Ft + ÁFA</w:t>
      </w:r>
    </w:p>
    <w:p w14:paraId="5635311D" w14:textId="07939666" w:rsidR="00552286" w:rsidRPr="003B7EB6" w:rsidRDefault="00552286" w:rsidP="009C17E9">
      <w:pPr>
        <w:tabs>
          <w:tab w:val="left" w:pos="284"/>
          <w:tab w:val="left" w:pos="5103"/>
          <w:tab w:val="right" w:pos="9880"/>
        </w:tabs>
        <w:spacing w:after="240" w:line="254" w:lineRule="auto"/>
        <w:ind w:left="284" w:right="689"/>
        <w:rPr>
          <w:rFonts w:ascii="Calibri Light" w:hAnsi="Calibri Light" w:cs="Calibri Light"/>
          <w:color w:val="000000" w:themeColor="text1"/>
          <w:lang w:val="hu-HU"/>
        </w:rPr>
      </w:pPr>
      <w:r w:rsidRPr="00FA6738">
        <w:rPr>
          <w:rFonts w:ascii="Calibri Light" w:hAnsi="Calibri Light" w:cs="Calibri Light"/>
          <w:color w:val="000000" w:themeColor="text1"/>
          <w:lang w:val="hu-HU"/>
        </w:rPr>
        <w:t>(legfeljebb további</w:t>
      </w:r>
      <w:r w:rsidR="00FA6738" w:rsidRPr="00FA6738">
        <w:rPr>
          <w:rFonts w:ascii="Calibri Light" w:hAnsi="Calibri Light" w:cs="Calibri Light"/>
          <w:color w:val="000000" w:themeColor="text1"/>
          <w:lang w:val="hu-HU"/>
        </w:rPr>
        <w:t xml:space="preserve"> </w:t>
      </w:r>
      <w:r w:rsidRPr="00FA6738">
        <w:rPr>
          <w:rFonts w:ascii="Calibri Light" w:hAnsi="Calibri Light" w:cs="Calibri Light"/>
          <w:color w:val="000000" w:themeColor="text1"/>
          <w:lang w:val="hu-HU"/>
        </w:rPr>
        <w:t>2 fő vásárolható)</w:t>
      </w:r>
    </w:p>
    <w:p w14:paraId="2B47E658" w14:textId="1411832E" w:rsidR="009C17E9" w:rsidRPr="00E37F09" w:rsidRDefault="009C17E9" w:rsidP="009A7D45">
      <w:pPr>
        <w:tabs>
          <w:tab w:val="left" w:pos="284"/>
          <w:tab w:val="left" w:pos="6804"/>
          <w:tab w:val="left" w:pos="8789"/>
          <w:tab w:val="right" w:pos="9633"/>
        </w:tabs>
        <w:spacing w:after="240" w:line="254" w:lineRule="auto"/>
        <w:ind w:right="689"/>
        <w:rPr>
          <w:rFonts w:ascii="Calibri Light" w:hAnsi="Calibri Light" w:cs="Calibri Light"/>
          <w:b/>
          <w:bCs/>
          <w:color w:val="000000" w:themeColor="text1"/>
          <w:u w:val="single"/>
          <w:lang w:val="hu-HU"/>
        </w:rPr>
      </w:pP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>FIZETENDŐ ÖSSZESEN:</w:t>
      </w:r>
      <w:r w:rsidRPr="00E37F09">
        <w:rPr>
          <w:rFonts w:ascii="Calibri Light" w:hAnsi="Calibri Light" w:cs="Calibri Light"/>
          <w:b/>
          <w:bCs/>
          <w:color w:val="000000" w:themeColor="text1"/>
          <w:lang w:val="hu-HU"/>
        </w:rPr>
        <w:tab/>
      </w:r>
      <w:r w:rsidR="009A7D45" w:rsidRPr="00E37F09">
        <w:rPr>
          <w:rFonts w:ascii="Calibri Light" w:hAnsi="Calibri Light" w:cs="Calibri Light"/>
          <w:color w:val="000000" w:themeColor="text1"/>
          <w:u w:val="single"/>
          <w:lang w:val="hu-HU"/>
        </w:rPr>
        <w:tab/>
      </w:r>
      <w:r w:rsidRPr="00E37F09">
        <w:rPr>
          <w:rFonts w:ascii="Calibri Light" w:hAnsi="Calibri Light" w:cs="Calibri Light"/>
          <w:color w:val="000000" w:themeColor="text1"/>
          <w:lang w:val="hu-HU"/>
        </w:rPr>
        <w:tab/>
        <w:t>Ft + ÁFA</w:t>
      </w:r>
    </w:p>
    <w:p w14:paraId="46EF5524" w14:textId="77777777" w:rsidR="009C17E9" w:rsidRPr="00E37F09" w:rsidRDefault="009C17E9" w:rsidP="009A7D45">
      <w:pPr>
        <w:tabs>
          <w:tab w:val="right" w:pos="9633"/>
        </w:tabs>
        <w:spacing w:line="254" w:lineRule="auto"/>
        <w:ind w:right="689"/>
        <w:rPr>
          <w:rFonts w:ascii="Calibri Light" w:hAnsi="Calibri Light" w:cs="Calibri Light"/>
          <w:color w:val="000000" w:themeColor="text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7AD06F8B" w14:textId="231251FC" w:rsidR="003B7EB6" w:rsidRPr="009446C2" w:rsidRDefault="003B7EB6" w:rsidP="003B7EB6">
      <w:pPr>
        <w:spacing w:before="240" w:after="120" w:line="254" w:lineRule="auto"/>
        <w:ind w:right="689"/>
        <w:rPr>
          <w:rFonts w:ascii="Calibri Light" w:hAnsi="Calibri Light" w:cs="Calibri Light"/>
          <w:color w:val="000000" w:themeColor="text1"/>
          <w:sz w:val="22"/>
          <w:szCs w:val="22"/>
          <w:lang w:val="hu-HU"/>
        </w:rPr>
      </w:pPr>
      <w:r w:rsidRPr="003B7EB6"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t>RÉSZTVEVŐ CÉG ADATAI KATALÓGUSBEIKTATÁSHOZ</w:t>
      </w:r>
      <w:r w:rsidRPr="003B7EB6">
        <w:rPr>
          <w:rFonts w:ascii="Calibri Light" w:hAnsi="Calibri Light" w:cs="Calibri Light"/>
          <w:color w:val="000000" w:themeColor="text1"/>
          <w:sz w:val="22"/>
          <w:szCs w:val="22"/>
          <w:lang w:val="hu-HU"/>
        </w:rPr>
        <w:t xml:space="preserve"> </w:t>
      </w:r>
      <w:r w:rsidRPr="003B7EB6">
        <w:rPr>
          <w:rFonts w:ascii="Calibri Light" w:hAnsi="Calibri Light" w:cs="Calibri Light"/>
          <w:color w:val="000000" w:themeColor="text1"/>
          <w:lang w:val="hu-HU"/>
        </w:rPr>
        <w:t>(nyomtatott/online)</w:t>
      </w:r>
      <w:r w:rsidR="009446C2" w:rsidRPr="009446C2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9446C2" w:rsidRPr="009446C2">
        <w:rPr>
          <w:rFonts w:ascii="Calibri Light" w:hAnsi="Calibri Light" w:cs="Calibri Light"/>
          <w:color w:val="202122"/>
          <w:sz w:val="22"/>
          <w:szCs w:val="22"/>
          <w:shd w:val="clear" w:color="auto" w:fill="FFFFFF"/>
        </w:rPr>
        <w:t>*</w:t>
      </w:r>
    </w:p>
    <w:p w14:paraId="1BD82E76" w14:textId="510C3144" w:rsidR="003B7EB6" w:rsidRPr="00F64C4F" w:rsidRDefault="003B7EB6" w:rsidP="003B7EB6">
      <w:pPr>
        <w:tabs>
          <w:tab w:val="left" w:pos="3402"/>
          <w:tab w:val="right" w:pos="4820"/>
          <w:tab w:val="right" w:pos="5103"/>
        </w:tabs>
        <w:spacing w:line="254" w:lineRule="auto"/>
        <w:ind w:left="284" w:right="689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lang w:val="hu-HU"/>
        </w:rPr>
        <w:t>Résztvevő cég elnevezése (angol):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11DA4DBD" w14:textId="13CD679D" w:rsidR="003B7EB6" w:rsidRPr="00F64C4F" w:rsidRDefault="003B7EB6" w:rsidP="003B7EB6">
      <w:pPr>
        <w:tabs>
          <w:tab w:val="left" w:pos="3402"/>
          <w:tab w:val="right" w:pos="4820"/>
          <w:tab w:val="right" w:pos="5103"/>
        </w:tabs>
        <w:spacing w:line="254" w:lineRule="auto"/>
        <w:ind w:left="284" w:right="689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Címe: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720EFD39" w14:textId="4A0CB1A6" w:rsidR="003B7EB6" w:rsidRPr="00F64C4F" w:rsidRDefault="003B7EB6" w:rsidP="003B7EB6">
      <w:pPr>
        <w:tabs>
          <w:tab w:val="left" w:pos="3402"/>
          <w:tab w:val="right" w:pos="4820"/>
          <w:tab w:val="right" w:pos="5103"/>
        </w:tabs>
        <w:spacing w:line="254" w:lineRule="auto"/>
        <w:ind w:left="284" w:right="689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Weboldala: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2C7B9FA7" w14:textId="254B5B90" w:rsidR="003B7EB6" w:rsidRPr="00F64C4F" w:rsidRDefault="003B7EB6" w:rsidP="003B7EB6">
      <w:pPr>
        <w:tabs>
          <w:tab w:val="left" w:pos="3402"/>
          <w:tab w:val="right" w:pos="4820"/>
          <w:tab w:val="right" w:pos="5103"/>
        </w:tabs>
        <w:spacing w:line="254" w:lineRule="auto"/>
        <w:ind w:left="284" w:right="689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lang w:val="hu-HU"/>
        </w:rPr>
        <w:t>E-mail címe: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611A0029" w14:textId="1D7E0C77" w:rsidR="003B7EB6" w:rsidRPr="00F64C4F" w:rsidRDefault="003B7EB6" w:rsidP="003B7EB6">
      <w:pPr>
        <w:tabs>
          <w:tab w:val="left" w:pos="3402"/>
          <w:tab w:val="right" w:pos="4820"/>
          <w:tab w:val="right" w:pos="5103"/>
        </w:tabs>
        <w:spacing w:line="254" w:lineRule="auto"/>
        <w:ind w:left="284" w:right="689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lang w:val="hu-HU"/>
        </w:rPr>
        <w:t>Telefonszáma: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38AE4BC7" w14:textId="58A9BACE" w:rsidR="003B7EB6" w:rsidRPr="00E37F09" w:rsidRDefault="003B7EB6" w:rsidP="009A7D45">
      <w:pPr>
        <w:tabs>
          <w:tab w:val="right" w:pos="9633"/>
        </w:tabs>
        <w:spacing w:line="254" w:lineRule="auto"/>
        <w:ind w:right="689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4F5191F3" w14:textId="2DE4220A" w:rsidR="003B7EB6" w:rsidRDefault="003B7EB6" w:rsidP="003B7EB6">
      <w:pPr>
        <w:pStyle w:val="NormlWeb"/>
        <w:spacing w:before="24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3B7EB6">
        <w:rPr>
          <w:rFonts w:ascii="Calibri Light" w:hAnsi="Calibri Light" w:cs="Calibri Light"/>
          <w:b/>
          <w:bCs/>
          <w:sz w:val="22"/>
          <w:szCs w:val="22"/>
        </w:rPr>
        <w:t>KÉRT FRÍZFELIRAT A STANDON</w:t>
      </w:r>
      <w:r w:rsidRPr="003B7EB6">
        <w:rPr>
          <w:rFonts w:ascii="Calibri Light" w:hAnsi="Calibri Light" w:cs="Calibri Light"/>
          <w:sz w:val="22"/>
          <w:szCs w:val="22"/>
        </w:rPr>
        <w:t xml:space="preserve"> </w:t>
      </w:r>
      <w:r w:rsidRPr="003B7EB6">
        <w:rPr>
          <w:rFonts w:ascii="Calibri Light" w:hAnsi="Calibri Light" w:cs="Calibri Light"/>
          <w:sz w:val="20"/>
          <w:szCs w:val="20"/>
        </w:rPr>
        <w:t>(angol elnevezés, cégforma megjelölése nélkül, maximum 40 karakter, nyomtatott betűvel)</w:t>
      </w:r>
      <w:r w:rsidR="009446C2" w:rsidRPr="009446C2">
        <w:rPr>
          <w:rFonts w:ascii="Calibri Light" w:hAnsi="Calibri Light" w:cs="Calibri Light"/>
          <w:color w:val="202122"/>
          <w:sz w:val="22"/>
          <w:szCs w:val="22"/>
          <w:shd w:val="clear" w:color="auto" w:fill="FFFFFF"/>
        </w:rPr>
        <w:t xml:space="preserve"> *</w:t>
      </w:r>
    </w:p>
    <w:p w14:paraId="26E4FF16" w14:textId="645C9874" w:rsidR="003B7EB6" w:rsidRPr="003B7EB6" w:rsidRDefault="003B7EB6" w:rsidP="003B7EB6">
      <w:pPr>
        <w:pStyle w:val="NormlWeb"/>
        <w:spacing w:before="0" w:beforeAutospacing="0" w:after="120" w:afterAutospacing="0"/>
        <w:rPr>
          <w:rFonts w:ascii="Calibri Light" w:hAnsi="Calibri Light" w:cs="Calibri Light"/>
          <w:sz w:val="20"/>
          <w:szCs w:val="20"/>
        </w:rPr>
      </w:pPr>
      <w:r w:rsidRPr="003B7EB6">
        <w:rPr>
          <w:rFonts w:ascii="Calibri Light" w:hAnsi="Calibri Light" w:cs="Calibri Light"/>
          <w:color w:val="FF0000"/>
          <w:sz w:val="20"/>
          <w:szCs w:val="20"/>
        </w:rPr>
        <w:t>A frízfelirat közelében a borvidék/borrégió automatikusan elhelyezésre kerül!</w:t>
      </w:r>
    </w:p>
    <w:p w14:paraId="2CFE31B4" w14:textId="34699186" w:rsidR="003B7EB6" w:rsidRPr="00F64C4F" w:rsidRDefault="003B7EB6" w:rsidP="003B7EB6">
      <w:pPr>
        <w:tabs>
          <w:tab w:val="right" w:pos="1701"/>
        </w:tabs>
        <w:spacing w:line="254" w:lineRule="auto"/>
        <w:ind w:right="689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1BD197BA" w14:textId="30B3479B" w:rsidR="003B7EB6" w:rsidRPr="00E37F09" w:rsidRDefault="003B7EB6" w:rsidP="009A7D45">
      <w:pPr>
        <w:tabs>
          <w:tab w:val="right" w:pos="9633"/>
        </w:tabs>
        <w:spacing w:line="254" w:lineRule="auto"/>
        <w:ind w:right="689"/>
        <w:rPr>
          <w:rFonts w:ascii="Calibri Light" w:hAnsi="Calibri Light" w:cs="Calibri Light"/>
          <w:color w:val="2A3C51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689BC5E0" w14:textId="51326E8D" w:rsidR="003B7EB6" w:rsidRDefault="003B7EB6" w:rsidP="003B7EB6">
      <w:pPr>
        <w:spacing w:before="240" w:after="120" w:line="254" w:lineRule="auto"/>
        <w:ind w:right="689"/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</w:pPr>
      <w:r>
        <w:rPr>
          <w:rFonts w:ascii="Calibri Light" w:hAnsi="Calibri Light" w:cs="Calibri Light"/>
          <w:b/>
          <w:bCs/>
          <w:color w:val="000000" w:themeColor="text1"/>
          <w:sz w:val="22"/>
          <w:szCs w:val="22"/>
          <w:lang w:val="hu-HU"/>
        </w:rPr>
        <w:lastRenderedPageBreak/>
        <w:t>KIUTAZÓ SZEMÉLY(EK) ADATAI</w:t>
      </w:r>
      <w:r w:rsidR="009446C2" w:rsidRPr="009446C2">
        <w:rPr>
          <w:rFonts w:ascii="Calibri Light" w:hAnsi="Calibri Light" w:cs="Calibri Light"/>
          <w:color w:val="202122"/>
          <w:sz w:val="22"/>
          <w:szCs w:val="22"/>
          <w:shd w:val="clear" w:color="auto" w:fill="FFFFFF"/>
        </w:rPr>
        <w:t>*</w:t>
      </w:r>
    </w:p>
    <w:p w14:paraId="2DF6BFE6" w14:textId="77777777" w:rsidR="009A7D45" w:rsidRDefault="009A7D45" w:rsidP="009A7D45">
      <w:pPr>
        <w:tabs>
          <w:tab w:val="left" w:pos="2835"/>
          <w:tab w:val="right" w:pos="4820"/>
          <w:tab w:val="right" w:pos="5103"/>
        </w:tabs>
        <w:spacing w:line="254" w:lineRule="auto"/>
        <w:ind w:left="284" w:right="340"/>
        <w:rPr>
          <w:rFonts w:ascii="Calibri Light" w:hAnsi="Calibri Light" w:cs="Calibri Light"/>
          <w:color w:val="000000" w:themeColor="text1"/>
          <w:lang w:val="hu-HU"/>
        </w:rPr>
        <w:sectPr w:rsidR="009A7D45" w:rsidSect="009A7D45">
          <w:headerReference w:type="default" r:id="rId8"/>
          <w:footerReference w:type="default" r:id="rId9"/>
          <w:pgSz w:w="11901" w:h="16840"/>
          <w:pgMar w:top="851" w:right="1134" w:bottom="851" w:left="1134" w:header="595" w:footer="533" w:gutter="0"/>
          <w:cols w:space="708"/>
        </w:sectPr>
      </w:pPr>
    </w:p>
    <w:p w14:paraId="02A19B2A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lang w:val="hu-HU"/>
        </w:rPr>
        <w:t>Kiutazó személy neve: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0CCA4DBD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Beosztása (angol):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4814F6F9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E-mail címe: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6753787A" w14:textId="77777777" w:rsidR="009A7D45" w:rsidRPr="00F64C4F" w:rsidRDefault="009A7D45" w:rsidP="009A7D45">
      <w:pPr>
        <w:tabs>
          <w:tab w:val="left" w:pos="2835"/>
          <w:tab w:val="right" w:pos="4253"/>
        </w:tabs>
        <w:spacing w:after="240" w:line="254" w:lineRule="auto"/>
        <w:ind w:left="284" w:right="67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Telefonszáma: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0841BC90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lang w:val="hu-HU"/>
        </w:rPr>
        <w:t>Kiutazó személy neve: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5CEB846D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Beosztása (angol):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52443891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E-mail címe: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1E3AECE4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Telefonszáma: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559EB4FA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lang w:val="hu-HU"/>
        </w:rPr>
        <w:t>Kiutazó személy neve: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4491C5F8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Beosztása (angol):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27648B32" w14:textId="77777777" w:rsidR="009A7D45" w:rsidRPr="00F64C4F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E-mail címe: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573CB74F" w14:textId="77777777" w:rsidR="009A7D45" w:rsidRPr="00F64C4F" w:rsidRDefault="009A7D45" w:rsidP="009A7D45">
      <w:pPr>
        <w:tabs>
          <w:tab w:val="left" w:pos="2835"/>
          <w:tab w:val="right" w:pos="4253"/>
        </w:tabs>
        <w:spacing w:after="240" w:line="254" w:lineRule="auto"/>
        <w:ind w:left="284" w:right="67"/>
        <w:rPr>
          <w:rFonts w:ascii="Calibri Light" w:hAnsi="Calibri Light" w:cs="Calibri Light"/>
          <w:lang w:val="hu-HU"/>
        </w:rPr>
      </w:pPr>
      <w:r w:rsidRPr="00F64C4F">
        <w:rPr>
          <w:rFonts w:ascii="Calibri Light" w:hAnsi="Calibri Light" w:cs="Calibri Light"/>
          <w:lang w:val="hu-HU"/>
        </w:rPr>
        <w:t>Telefonszáma:</w:t>
      </w:r>
      <w:r w:rsidRPr="00F64C4F">
        <w:rPr>
          <w:rFonts w:ascii="Calibri Light" w:hAnsi="Calibri Light" w:cs="Calibri Light"/>
          <w:lang w:val="hu-HU"/>
        </w:rPr>
        <w:tab/>
      </w:r>
      <w:r w:rsidRPr="00F64C4F">
        <w:rPr>
          <w:rFonts w:ascii="Calibri Light" w:hAnsi="Calibri Light" w:cs="Calibri Light"/>
          <w:u w:val="single"/>
          <w:lang w:val="hu-HU"/>
        </w:rPr>
        <w:tab/>
      </w:r>
    </w:p>
    <w:p w14:paraId="4F5129BD" w14:textId="451D4C5B" w:rsidR="009A7D45" w:rsidRDefault="009A7D45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u w:val="single"/>
          <w:lang w:val="hu-HU"/>
        </w:rPr>
      </w:pPr>
    </w:p>
    <w:p w14:paraId="10072ABC" w14:textId="7DFF2272" w:rsidR="00FA6738" w:rsidRDefault="00FA6738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u w:val="single"/>
          <w:lang w:val="hu-HU"/>
        </w:rPr>
      </w:pPr>
    </w:p>
    <w:p w14:paraId="3FD95970" w14:textId="77777777" w:rsidR="00FA6738" w:rsidRDefault="00FA6738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u w:val="single"/>
          <w:lang w:val="hu-HU"/>
        </w:rPr>
      </w:pPr>
    </w:p>
    <w:p w14:paraId="6C8CDCAE" w14:textId="72FAF30C" w:rsidR="00FA6738" w:rsidRDefault="00FA6738" w:rsidP="009A7D45">
      <w:pPr>
        <w:tabs>
          <w:tab w:val="left" w:pos="2835"/>
          <w:tab w:val="right" w:pos="4253"/>
        </w:tabs>
        <w:spacing w:line="254" w:lineRule="auto"/>
        <w:ind w:left="284" w:right="67"/>
        <w:rPr>
          <w:rFonts w:ascii="Calibri Light" w:hAnsi="Calibri Light" w:cs="Calibri Light"/>
          <w:u w:val="single"/>
          <w:lang w:val="hu-HU"/>
        </w:rPr>
      </w:pPr>
    </w:p>
    <w:p w14:paraId="6E2CB537" w14:textId="7A31D8F4" w:rsidR="009A7D45" w:rsidRPr="00F64C4F" w:rsidRDefault="009A7D45" w:rsidP="00FA6738">
      <w:pPr>
        <w:tabs>
          <w:tab w:val="left" w:pos="2835"/>
          <w:tab w:val="right" w:pos="4253"/>
        </w:tabs>
        <w:spacing w:line="254" w:lineRule="auto"/>
        <w:ind w:right="67"/>
        <w:rPr>
          <w:rFonts w:ascii="Calibri Light" w:hAnsi="Calibri Light" w:cs="Calibri Light"/>
          <w:lang w:val="hu-HU"/>
        </w:rPr>
        <w:sectPr w:rsidR="009A7D45" w:rsidRPr="00F64C4F" w:rsidSect="009A7D45">
          <w:type w:val="continuous"/>
          <w:pgSz w:w="11901" w:h="16840"/>
          <w:pgMar w:top="851" w:right="1134" w:bottom="851" w:left="1134" w:header="595" w:footer="533" w:gutter="0"/>
          <w:cols w:num="2" w:space="708"/>
        </w:sectPr>
      </w:pPr>
    </w:p>
    <w:p w14:paraId="1F088495" w14:textId="77777777" w:rsidR="003B7EB6" w:rsidRPr="00F64C4F" w:rsidRDefault="003B7EB6" w:rsidP="009A7D45">
      <w:pPr>
        <w:tabs>
          <w:tab w:val="right" w:pos="9633"/>
        </w:tabs>
        <w:spacing w:line="254" w:lineRule="auto"/>
        <w:ind w:right="689"/>
        <w:rPr>
          <w:rFonts w:ascii="Calibri Light" w:hAnsi="Calibri Light" w:cs="Calibri Light"/>
          <w:u w:val="single"/>
          <w:lang w:val="hu-HU"/>
        </w:rPr>
      </w:pPr>
      <w:r w:rsidRPr="00F64C4F">
        <w:rPr>
          <w:rFonts w:ascii="Calibri Light" w:hAnsi="Calibri Light" w:cs="Calibri Light"/>
          <w:sz w:val="24"/>
          <w:szCs w:val="24"/>
          <w:u w:val="single"/>
          <w:lang w:val="hu-HU"/>
        </w:rPr>
        <w:tab/>
      </w:r>
    </w:p>
    <w:p w14:paraId="3C624059" w14:textId="4B3EED4F" w:rsidR="003B7EB6" w:rsidRPr="00F64C4F" w:rsidRDefault="003B7EB6" w:rsidP="003B7EB6">
      <w:pPr>
        <w:pStyle w:val="NormlWeb"/>
        <w:spacing w:before="120" w:beforeAutospacing="0" w:after="120" w:afterAutospacing="0"/>
        <w:jc w:val="both"/>
        <w:rPr>
          <w:rFonts w:ascii="Calibri Light" w:hAnsi="Calibri Light" w:cs="Calibri Light"/>
          <w:b/>
          <w:bCs/>
        </w:rPr>
      </w:pPr>
      <w:r w:rsidRPr="00F64C4F">
        <w:rPr>
          <w:rFonts w:ascii="Calibri Light" w:hAnsi="Calibri Light" w:cs="Calibri Light"/>
          <w:b/>
          <w:bCs/>
          <w:sz w:val="16"/>
          <w:szCs w:val="16"/>
        </w:rPr>
        <w:t xml:space="preserve">A jelentkezési lap cégszerű aláírásával kijelentem, hogy a </w:t>
      </w:r>
      <w:r w:rsidRPr="00F64C4F">
        <w:rPr>
          <w:rFonts w:ascii="Calibri Light" w:hAnsi="Calibri Light" w:cs="Calibri Light"/>
          <w:b/>
          <w:bCs/>
          <w:color w:val="0000FF"/>
          <w:sz w:val="16"/>
          <w:szCs w:val="16"/>
        </w:rPr>
        <w:t>www.</w:t>
      </w:r>
      <w:r w:rsidR="00F64C4F" w:rsidRPr="00F64C4F">
        <w:rPr>
          <w:rFonts w:ascii="Calibri Light" w:hAnsi="Calibri Light" w:cs="Calibri Light"/>
          <w:b/>
          <w:bCs/>
          <w:color w:val="0000FF"/>
          <w:sz w:val="16"/>
          <w:szCs w:val="16"/>
        </w:rPr>
        <w:t>magyarbormarketingugynokseg.com</w:t>
      </w:r>
      <w:r w:rsidRPr="00F64C4F">
        <w:rPr>
          <w:rFonts w:ascii="Calibri Light" w:hAnsi="Calibri Light" w:cs="Calibri Light"/>
          <w:b/>
          <w:bCs/>
          <w:color w:val="0000FF"/>
          <w:sz w:val="16"/>
          <w:szCs w:val="16"/>
        </w:rPr>
        <w:t xml:space="preserve"> </w:t>
      </w:r>
      <w:r w:rsidRPr="00F64C4F">
        <w:rPr>
          <w:rFonts w:ascii="Calibri Light" w:hAnsi="Calibri Light" w:cs="Calibri Light"/>
          <w:b/>
          <w:bCs/>
          <w:sz w:val="16"/>
          <w:szCs w:val="16"/>
        </w:rPr>
        <w:t>oldalon található Általános szerződési feltételeket (ÁSZF) teljes terjedelmében megismertem, az abban foglaltakat a jelen aláírásommal elfogadom, és azok teljesítésére kötelezettséget vállalok. A jelentkezési lap aláírásával kötelezettséget vállalok tovább</w:t>
      </w:r>
      <w:r w:rsidR="00F64C4F" w:rsidRPr="00F64C4F">
        <w:rPr>
          <w:rFonts w:ascii="Calibri Light" w:hAnsi="Calibri Light" w:cs="Calibri Light"/>
          <w:b/>
          <w:bCs/>
          <w:sz w:val="16"/>
          <w:szCs w:val="16"/>
        </w:rPr>
        <w:t>á</w:t>
      </w:r>
      <w:r w:rsidRPr="00F64C4F">
        <w:rPr>
          <w:rFonts w:ascii="Calibri Light" w:hAnsi="Calibri Light" w:cs="Calibri Light"/>
          <w:b/>
          <w:bCs/>
          <w:sz w:val="16"/>
          <w:szCs w:val="16"/>
        </w:rPr>
        <w:t xml:space="preserve"> arra, hogy a jelentkezés visszaigazolása után 8 napon belül kiállított számla ellenében, a kiállítástól számított 8 napon belül a részvételi díj teljes összege átutalásra kerül. Résztvevő tudomásul veszi, hogy a részvételi díj késedelmes megfizetése esetén évi 12%-os mértékű, de legalább a Ptk. szerint irányadó́ mértékű késedelmi kamat megfizetésére köteles. A jelentkező tudomásul veszi, hogy a kiállítási területet mindaddig nem jogosult birtokba venni, míg a részvételi díjat maradéktalanul meg nem fizette. Amennyiben a kiállítást a szervezők más időpontra helyezik át vagy eltörlik, az MBÜ a részvételi díj teljes összegét visszafizeti a kiállító részére.</w:t>
      </w:r>
    </w:p>
    <w:p w14:paraId="730A2E36" w14:textId="4BD53F9A" w:rsidR="003B7EB6" w:rsidRDefault="003B7EB6" w:rsidP="009A7D45">
      <w:pPr>
        <w:pStyle w:val="NormlWeb"/>
        <w:tabs>
          <w:tab w:val="left" w:pos="284"/>
        </w:tabs>
        <w:spacing w:before="120" w:beforeAutospacing="0" w:after="120" w:afterAutospacing="0"/>
        <w:rPr>
          <w:rFonts w:ascii="Calibri Light" w:hAnsi="Calibri Light" w:cs="Calibri Light"/>
          <w:sz w:val="20"/>
          <w:szCs w:val="20"/>
        </w:rPr>
      </w:pPr>
      <w:r w:rsidRPr="00F64C4F">
        <w:rPr>
          <w:rFonts w:ascii="Wingdings" w:hAnsi="Wingdings" w:cs="Calibri Light"/>
          <w:color w:val="000000" w:themeColor="text1"/>
          <w:sz w:val="20"/>
          <w:szCs w:val="20"/>
        </w:rPr>
        <w:t></w:t>
      </w:r>
      <w:r w:rsidRPr="00F64C4F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F64C4F">
        <w:rPr>
          <w:rFonts w:ascii="Calibri Light" w:hAnsi="Calibri Light" w:cs="Calibri Light"/>
          <w:sz w:val="20"/>
          <w:szCs w:val="20"/>
        </w:rPr>
        <w:t xml:space="preserve">Az </w:t>
      </w:r>
      <w:r w:rsidRPr="00F64C4F">
        <w:rPr>
          <w:rFonts w:ascii="Calibri Light" w:hAnsi="Calibri Light" w:cs="Calibri Light"/>
          <w:b/>
          <w:bCs/>
          <w:color w:val="0000FF"/>
          <w:sz w:val="20"/>
          <w:szCs w:val="20"/>
        </w:rPr>
        <w:t>Adatkezelési tájékoztatóban</w:t>
      </w:r>
      <w:r w:rsidRPr="00F64C4F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Pr="00F64C4F">
        <w:rPr>
          <w:rFonts w:ascii="Calibri Light" w:hAnsi="Calibri Light" w:cs="Calibri Light"/>
          <w:sz w:val="20"/>
          <w:szCs w:val="20"/>
        </w:rPr>
        <w:t>foglaltakat elolvastam, megértettem és elfogadom.</w:t>
      </w:r>
    </w:p>
    <w:p w14:paraId="22E6BBC0" w14:textId="57C4F93F" w:rsidR="003B7EB6" w:rsidRDefault="009A7D45" w:rsidP="009A7D45">
      <w:pPr>
        <w:pStyle w:val="NormlWeb"/>
        <w:tabs>
          <w:tab w:val="left" w:pos="284"/>
          <w:tab w:val="left" w:pos="2835"/>
          <w:tab w:val="left" w:pos="3969"/>
          <w:tab w:val="left" w:pos="5670"/>
          <w:tab w:val="left" w:pos="6804"/>
        </w:tabs>
        <w:spacing w:before="360" w:beforeAutospacing="0" w:after="120" w:afterAutospacing="0"/>
        <w:rPr>
          <w:rFonts w:ascii="Calibri Light" w:hAnsi="Calibri Light" w:cs="Calibri Light"/>
          <w:sz w:val="20"/>
          <w:szCs w:val="20"/>
        </w:rPr>
      </w:pPr>
      <w:r w:rsidRPr="009A7D45">
        <w:rPr>
          <w:rFonts w:ascii="Calibri Light" w:hAnsi="Calibri Light" w:cs="Calibri Light"/>
          <w:sz w:val="20"/>
          <w:szCs w:val="20"/>
        </w:rPr>
        <w:t xml:space="preserve">Dátum: </w:t>
      </w:r>
      <w:r w:rsidRPr="009A7D45">
        <w:rPr>
          <w:rFonts w:ascii="Calibri Light" w:hAnsi="Calibri Light" w:cs="Calibri Light"/>
          <w:sz w:val="20"/>
          <w:szCs w:val="20"/>
          <w:u w:val="single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, </w:t>
      </w:r>
      <w:r>
        <w:rPr>
          <w:rFonts w:ascii="Calibri Light" w:hAnsi="Calibri Light" w:cs="Calibri Light"/>
          <w:sz w:val="20"/>
          <w:szCs w:val="20"/>
          <w:u w:val="single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év </w:t>
      </w:r>
      <w:r>
        <w:rPr>
          <w:rFonts w:ascii="Calibri Light" w:hAnsi="Calibri Light" w:cs="Calibri Light"/>
          <w:sz w:val="20"/>
          <w:szCs w:val="20"/>
          <w:u w:val="single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hó </w:t>
      </w:r>
      <w:r>
        <w:rPr>
          <w:rFonts w:ascii="Calibri Light" w:hAnsi="Calibri Light" w:cs="Calibri Light"/>
          <w:sz w:val="20"/>
          <w:szCs w:val="20"/>
          <w:u w:val="single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5D021C84" w14:textId="59771D29" w:rsidR="009A7D45" w:rsidRDefault="009A7D45" w:rsidP="009A7D45">
      <w:pPr>
        <w:pStyle w:val="NormlWeb"/>
        <w:tabs>
          <w:tab w:val="left" w:pos="5670"/>
          <w:tab w:val="right" w:pos="9072"/>
        </w:tabs>
        <w:spacing w:before="1200" w:beforeAutospacing="0" w:after="0" w:afterAutospacing="0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  <w:u w:val="single"/>
        </w:rPr>
        <w:tab/>
      </w:r>
    </w:p>
    <w:p w14:paraId="14280F2E" w14:textId="727B3B2D" w:rsidR="009A7D45" w:rsidRPr="009A7D45" w:rsidRDefault="009A7D45" w:rsidP="009A7D45">
      <w:pPr>
        <w:pStyle w:val="NormlWeb"/>
        <w:tabs>
          <w:tab w:val="center" w:pos="7371"/>
        </w:tabs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p w14:paraId="6E757BE4" w14:textId="473317FE" w:rsidR="003B7EB6" w:rsidRDefault="003B7EB6" w:rsidP="009A7D45">
      <w:pPr>
        <w:tabs>
          <w:tab w:val="right" w:pos="9633"/>
          <w:tab w:val="right" w:pos="9880"/>
        </w:tabs>
        <w:spacing w:line="254" w:lineRule="auto"/>
        <w:ind w:right="689"/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</w:pPr>
      <w:r w:rsidRPr="003B7EB6">
        <w:rPr>
          <w:rFonts w:ascii="Calibri Light" w:hAnsi="Calibri Light" w:cs="Calibri Light"/>
          <w:color w:val="2A3C51"/>
          <w:sz w:val="24"/>
          <w:szCs w:val="24"/>
          <w:u w:val="single"/>
          <w:lang w:val="hu-HU"/>
        </w:rPr>
        <w:tab/>
      </w:r>
    </w:p>
    <w:p w14:paraId="403A1E56" w14:textId="62897030" w:rsidR="009A7D45" w:rsidRDefault="009A7D45" w:rsidP="009A7D45">
      <w:pPr>
        <w:tabs>
          <w:tab w:val="right" w:pos="9498"/>
          <w:tab w:val="right" w:pos="9880"/>
        </w:tabs>
        <w:spacing w:before="120" w:line="254" w:lineRule="auto"/>
        <w:ind w:right="689"/>
        <w:jc w:val="center"/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</w:pPr>
      <w:r w:rsidRPr="009A7D45">
        <w:rPr>
          <w:rFonts w:ascii="Calibri Light" w:hAnsi="Calibri Light" w:cs="Calibri Light"/>
          <w:b/>
          <w:bCs/>
          <w:color w:val="000000" w:themeColor="text1"/>
          <w:sz w:val="24"/>
          <w:szCs w:val="24"/>
          <w:lang w:val="hu-HU"/>
        </w:rPr>
        <w:t>VISSZAIGAZOLÁS</w:t>
      </w:r>
    </w:p>
    <w:p w14:paraId="4362D266" w14:textId="7588A774" w:rsidR="009A7D45" w:rsidRPr="009A7D45" w:rsidRDefault="009A7D45" w:rsidP="009A7D45">
      <w:pPr>
        <w:tabs>
          <w:tab w:val="right" w:pos="9498"/>
          <w:tab w:val="right" w:pos="9880"/>
        </w:tabs>
        <w:spacing w:after="120" w:line="254" w:lineRule="auto"/>
        <w:ind w:right="689"/>
        <w:jc w:val="center"/>
        <w:rPr>
          <w:rFonts w:ascii="Calibri Light" w:hAnsi="Calibri Light" w:cs="Calibri Light"/>
          <w:color w:val="FF0000"/>
          <w:lang w:val="hu-HU"/>
        </w:rPr>
      </w:pPr>
      <w:r w:rsidRPr="009A7D45">
        <w:rPr>
          <w:rFonts w:ascii="Calibri Light" w:hAnsi="Calibri Light" w:cs="Calibri Light"/>
          <w:color w:val="FF0000"/>
          <w:lang w:val="hu-HU"/>
        </w:rPr>
        <w:t>(A Magyar Bormarketing Ügynökség Zrt. tölti ki)</w:t>
      </w:r>
    </w:p>
    <w:p w14:paraId="13E3F406" w14:textId="77777777" w:rsidR="009A7D45" w:rsidRDefault="009A7D45" w:rsidP="009A7D45">
      <w:pPr>
        <w:pStyle w:val="NormlWeb"/>
        <w:tabs>
          <w:tab w:val="left" w:pos="284"/>
          <w:tab w:val="left" w:pos="2835"/>
          <w:tab w:val="left" w:pos="3969"/>
          <w:tab w:val="left" w:pos="5670"/>
          <w:tab w:val="left" w:pos="6804"/>
        </w:tabs>
        <w:spacing w:before="360" w:beforeAutospacing="0" w:after="360" w:afterAutospacing="0"/>
        <w:rPr>
          <w:rFonts w:ascii="Calibri Light" w:hAnsi="Calibri Light" w:cs="Calibri Light"/>
          <w:sz w:val="20"/>
          <w:szCs w:val="20"/>
        </w:rPr>
      </w:pPr>
      <w:r w:rsidRPr="009A7D45">
        <w:rPr>
          <w:rFonts w:ascii="Calibri Light" w:hAnsi="Calibri Light" w:cs="Calibri Light"/>
          <w:sz w:val="20"/>
          <w:szCs w:val="20"/>
        </w:rPr>
        <w:t xml:space="preserve">Dátum: </w:t>
      </w:r>
      <w:r w:rsidRPr="009A7D45">
        <w:rPr>
          <w:rFonts w:ascii="Calibri Light" w:hAnsi="Calibri Light" w:cs="Calibri Light"/>
          <w:sz w:val="20"/>
          <w:szCs w:val="20"/>
          <w:u w:val="single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, </w:t>
      </w:r>
      <w:r>
        <w:rPr>
          <w:rFonts w:ascii="Calibri Light" w:hAnsi="Calibri Light" w:cs="Calibri Light"/>
          <w:sz w:val="20"/>
          <w:szCs w:val="20"/>
          <w:u w:val="single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év </w:t>
      </w:r>
      <w:r>
        <w:rPr>
          <w:rFonts w:ascii="Calibri Light" w:hAnsi="Calibri Light" w:cs="Calibri Light"/>
          <w:sz w:val="20"/>
          <w:szCs w:val="20"/>
          <w:u w:val="single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hó </w:t>
      </w:r>
      <w:r>
        <w:rPr>
          <w:rFonts w:ascii="Calibri Light" w:hAnsi="Calibri Light" w:cs="Calibri Light"/>
          <w:sz w:val="20"/>
          <w:szCs w:val="20"/>
          <w:u w:val="single"/>
        </w:rPr>
        <w:tab/>
      </w:r>
      <w:r>
        <w:rPr>
          <w:rFonts w:ascii="Calibri Light" w:hAnsi="Calibri Light" w:cs="Calibri Light"/>
          <w:sz w:val="20"/>
          <w:szCs w:val="20"/>
        </w:rPr>
        <w:t xml:space="preserve"> napján</w:t>
      </w:r>
    </w:p>
    <w:p w14:paraId="4672653D" w14:textId="50C1F76D" w:rsidR="009A7D45" w:rsidRPr="009A7D45" w:rsidRDefault="009A7D45" w:rsidP="009A7D45">
      <w:pPr>
        <w:pStyle w:val="NormlWeb"/>
        <w:tabs>
          <w:tab w:val="right" w:pos="9639"/>
        </w:tabs>
        <w:spacing w:before="120" w:beforeAutospacing="0" w:after="120" w:afterAutospacing="0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 xml:space="preserve">Esetleges megjegyzés: </w:t>
      </w:r>
      <w:r>
        <w:rPr>
          <w:rFonts w:ascii="Calibri Light" w:hAnsi="Calibri Light" w:cs="Calibri Light"/>
          <w:sz w:val="20"/>
          <w:szCs w:val="20"/>
          <w:u w:val="single"/>
        </w:rPr>
        <w:tab/>
      </w:r>
    </w:p>
    <w:p w14:paraId="2B155363" w14:textId="77777777" w:rsidR="009A7D45" w:rsidRDefault="009A7D45" w:rsidP="009A7D45">
      <w:pPr>
        <w:pStyle w:val="NormlWeb"/>
        <w:tabs>
          <w:tab w:val="left" w:pos="5670"/>
          <w:tab w:val="right" w:pos="9072"/>
        </w:tabs>
        <w:spacing w:before="1200" w:beforeAutospacing="0" w:after="0" w:afterAutospacing="0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  <w:u w:val="single"/>
        </w:rPr>
        <w:tab/>
      </w:r>
    </w:p>
    <w:p w14:paraId="6F18578F" w14:textId="57E98608" w:rsidR="009A7D45" w:rsidRPr="009A7D45" w:rsidRDefault="009A7D45" w:rsidP="009A7D45">
      <w:pPr>
        <w:pStyle w:val="NormlWeb"/>
        <w:tabs>
          <w:tab w:val="center" w:pos="7371"/>
        </w:tabs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  <w:t>Cégszerű aláírás (pecsét)</w:t>
      </w:r>
    </w:p>
    <w:sectPr w:rsidR="009A7D45" w:rsidRPr="009A7D45" w:rsidSect="009A7D45">
      <w:type w:val="continuous"/>
      <w:pgSz w:w="11901" w:h="16840"/>
      <w:pgMar w:top="851" w:right="1134" w:bottom="851" w:left="1134" w:header="595" w:footer="5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52363" w14:textId="77777777" w:rsidR="0078660D" w:rsidRDefault="0078660D">
      <w:r>
        <w:separator/>
      </w:r>
    </w:p>
  </w:endnote>
  <w:endnote w:type="continuationSeparator" w:id="0">
    <w:p w14:paraId="1914E8EE" w14:textId="77777777" w:rsidR="0078660D" w:rsidRDefault="0078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0279C" w14:textId="19083325" w:rsidR="00FF1AEF" w:rsidRPr="00552286" w:rsidRDefault="00552286" w:rsidP="00552286">
    <w:pPr>
      <w:tabs>
        <w:tab w:val="right" w:pos="9880"/>
      </w:tabs>
      <w:spacing w:line="200" w:lineRule="exact"/>
      <w:rPr>
        <w:rFonts w:ascii="Calibri Light" w:hAnsi="Calibri Light" w:cs="Calibri Light"/>
        <w:lang w:val="hu-HU"/>
      </w:rPr>
    </w:pPr>
    <w:r w:rsidRPr="00552286">
      <w:rPr>
        <w:rFonts w:ascii="Calibri Light" w:hAnsi="Calibri Light" w:cs="Calibri Light"/>
        <w:b/>
        <w:bCs/>
        <w:lang w:val="hu-HU"/>
      </w:rPr>
      <w:t>Magyar Bormarketing Ügynökség Zrt.</w:t>
    </w:r>
    <w:r w:rsidRPr="00552286">
      <w:rPr>
        <w:rFonts w:ascii="Calibri Light" w:hAnsi="Calibri Light" w:cs="Calibri Light"/>
        <w:lang w:val="hu-HU"/>
      </w:rPr>
      <w:tab/>
      <w:t>Levelezési cím: 1055 Budapest, Kossuth tér 2-4.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BF882" w14:textId="77777777" w:rsidR="0078660D" w:rsidRDefault="0078660D">
      <w:r>
        <w:separator/>
      </w:r>
    </w:p>
  </w:footnote>
  <w:footnote w:type="continuationSeparator" w:id="0">
    <w:p w14:paraId="506F4F04" w14:textId="77777777" w:rsidR="0078660D" w:rsidRDefault="0078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6E89" w14:textId="7F530C3A" w:rsidR="00552286" w:rsidRPr="00552286" w:rsidRDefault="00552286" w:rsidP="003B7EB6">
    <w:pPr>
      <w:spacing w:after="360" w:line="160" w:lineRule="exact"/>
      <w:ind w:left="-12" w:right="-12"/>
      <w:jc w:val="center"/>
      <w:rPr>
        <w:rFonts w:ascii="Calibri Light" w:hAnsi="Calibri Light" w:cs="Calibri Light"/>
        <w:color w:val="000000" w:themeColor="text1"/>
        <w:sz w:val="16"/>
        <w:szCs w:val="16"/>
        <w:lang w:val="hu-HU"/>
      </w:rPr>
    </w:pPr>
    <w:r w:rsidRPr="00552286">
      <w:rPr>
        <w:rFonts w:ascii="Calibri Light" w:hAnsi="Calibri Light" w:cs="Calibri Light"/>
        <w:color w:val="000000" w:themeColor="text1"/>
        <w:sz w:val="16"/>
        <w:szCs w:val="16"/>
        <w:lang w:val="hu-HU"/>
      </w:rPr>
      <w:t>Kizárólag a postai vagy elektronikus úton megküldött, számítógéppel hiánytalanul kitöltött, aláírt és lebélyegzett jelentkezési lapot áll módunkban elfogadni, amely kizárólag visszaigazolással együtt érvényes.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55DAA"/>
    <w:multiLevelType w:val="multilevel"/>
    <w:tmpl w:val="2D7AFEB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EF"/>
    <w:rsid w:val="00097B13"/>
    <w:rsid w:val="0012106E"/>
    <w:rsid w:val="00334406"/>
    <w:rsid w:val="003B7EB6"/>
    <w:rsid w:val="00552286"/>
    <w:rsid w:val="00625249"/>
    <w:rsid w:val="0066703C"/>
    <w:rsid w:val="00680743"/>
    <w:rsid w:val="0078660D"/>
    <w:rsid w:val="007E359B"/>
    <w:rsid w:val="009446C2"/>
    <w:rsid w:val="009875FD"/>
    <w:rsid w:val="009A7D45"/>
    <w:rsid w:val="009C17E9"/>
    <w:rsid w:val="00A256E6"/>
    <w:rsid w:val="00B30DFE"/>
    <w:rsid w:val="00CB6894"/>
    <w:rsid w:val="00D164C0"/>
    <w:rsid w:val="00E37F09"/>
    <w:rsid w:val="00F64C4F"/>
    <w:rsid w:val="00FA6738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542D3"/>
  <w15:docId w15:val="{96535C90-B658-B246-A768-6072A8F7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2286"/>
  </w:style>
  <w:style w:type="paragraph" w:styleId="llb">
    <w:name w:val="footer"/>
    <w:basedOn w:val="Norml"/>
    <w:link w:val="llbChar"/>
    <w:uiPriority w:val="99"/>
    <w:unhideWhenUsed/>
    <w:rsid w:val="0055228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2286"/>
  </w:style>
  <w:style w:type="paragraph" w:styleId="NormlWeb">
    <w:name w:val="Normal (Web)"/>
    <w:basedOn w:val="Norml"/>
    <w:uiPriority w:val="99"/>
    <w:unhideWhenUsed/>
    <w:rsid w:val="003B7EB6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3B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9F92DC-247D-43DC-AE5C-B15A9D4B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Vaju Krisztina Eszter</dc:creator>
  <cp:lastModifiedBy>Vaju Krisztina Eszter</cp:lastModifiedBy>
  <cp:revision>4</cp:revision>
  <cp:lastPrinted>2023-07-03T09:52:00Z</cp:lastPrinted>
  <dcterms:created xsi:type="dcterms:W3CDTF">2023-09-06T14:55:00Z</dcterms:created>
  <dcterms:modified xsi:type="dcterms:W3CDTF">2023-09-11T11:43:00Z</dcterms:modified>
</cp:coreProperties>
</file>